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13"/>
        <w:gridCol w:w="5416"/>
      </w:tblGrid>
      <w:tr w:rsidR="0077608E" w:rsidRPr="0041567D" w14:paraId="01674E05" w14:textId="77777777" w:rsidTr="00AC405A">
        <w:tc>
          <w:tcPr>
            <w:tcW w:w="835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A113691" w14:textId="033E07E8" w:rsidR="0077608E" w:rsidRPr="0041567D" w:rsidRDefault="0012413A" w:rsidP="000E5223">
            <w:pPr>
              <w:spacing w:before="120" w:after="120"/>
              <w:rPr>
                <w:rFonts w:ascii="Century Gothic" w:hAnsi="Century Gothic" w:cs="Lucida Sans Unicode"/>
                <w:b/>
                <w:sz w:val="24"/>
              </w:rPr>
            </w:pPr>
            <w:r w:rsidRPr="0041567D">
              <w:rPr>
                <w:rFonts w:ascii="Century Gothic" w:hAnsi="Century Gothic" w:cs="Lucida Sans Unicode"/>
                <w:b/>
                <w:smallCaps/>
                <w:sz w:val="24"/>
              </w:rPr>
              <w:t>WITHDRAWAL POLICY – INTERNATIONAL STUDENTS</w:t>
            </w:r>
          </w:p>
        </w:tc>
      </w:tr>
      <w:tr w:rsidR="0077608E" w:rsidRPr="0012413A" w14:paraId="666831E9" w14:textId="77777777" w:rsidTr="00AC405A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28B44F" w14:textId="77777777" w:rsidR="0077608E" w:rsidRPr="0012413A" w:rsidRDefault="0077608E" w:rsidP="00595806">
            <w:pPr>
              <w:spacing w:before="120" w:after="120"/>
              <w:rPr>
                <w:rFonts w:ascii="Century Gothic" w:hAnsi="Century Gothic" w:cs="Lucida Sans Unicode"/>
                <w:b/>
                <w:szCs w:val="22"/>
              </w:rPr>
            </w:pPr>
            <w:r w:rsidRPr="0012413A">
              <w:rPr>
                <w:rFonts w:ascii="Century Gothic" w:hAnsi="Century Gothic" w:cs="Lucida Sans Unicode"/>
                <w:b/>
                <w:szCs w:val="22"/>
              </w:rPr>
              <w:t>P</w:t>
            </w:r>
            <w:r w:rsidR="0002309B" w:rsidRPr="0012413A">
              <w:rPr>
                <w:rFonts w:ascii="Century Gothic" w:hAnsi="Century Gothic" w:cs="Lucida Sans Unicode"/>
                <w:b/>
                <w:szCs w:val="22"/>
              </w:rPr>
              <w:t>olicy</w:t>
            </w:r>
            <w:r w:rsidRPr="0012413A">
              <w:rPr>
                <w:rFonts w:ascii="Century Gothic" w:hAnsi="Century Gothic" w:cs="Lucida Sans Unicode"/>
                <w:b/>
                <w:szCs w:val="22"/>
              </w:rPr>
              <w:t xml:space="preserve"> Name</w:t>
            </w:r>
          </w:p>
        </w:tc>
        <w:tc>
          <w:tcPr>
            <w:tcW w:w="5416" w:type="dxa"/>
            <w:tcBorders>
              <w:bottom w:val="single" w:sz="4" w:space="0" w:color="auto"/>
            </w:tcBorders>
            <w:shd w:val="clear" w:color="auto" w:fill="auto"/>
          </w:tcPr>
          <w:p w14:paraId="7B9A3821" w14:textId="5CA1B9BE" w:rsidR="0077608E" w:rsidRPr="0012413A" w:rsidRDefault="007E40F4" w:rsidP="00595806">
            <w:pPr>
              <w:spacing w:before="120" w:after="120"/>
              <w:rPr>
                <w:rFonts w:ascii="Century Gothic" w:hAnsi="Century Gothic" w:cs="Lucida Sans Unicode"/>
                <w:b/>
                <w:szCs w:val="22"/>
              </w:rPr>
            </w:pPr>
            <w:r w:rsidRPr="0012413A">
              <w:rPr>
                <w:rFonts w:ascii="Century Gothic" w:hAnsi="Century Gothic" w:cs="Lucida Sans Unicode"/>
                <w:b/>
                <w:szCs w:val="22"/>
              </w:rPr>
              <w:t xml:space="preserve">Withdrawal </w:t>
            </w:r>
            <w:r w:rsidR="00EE5806" w:rsidRPr="0012413A">
              <w:rPr>
                <w:rFonts w:ascii="Century Gothic" w:hAnsi="Century Gothic" w:cs="Lucida Sans Unicode"/>
                <w:b/>
                <w:szCs w:val="22"/>
              </w:rPr>
              <w:t>Policy</w:t>
            </w:r>
            <w:r w:rsidR="0012413A" w:rsidRPr="0012413A">
              <w:rPr>
                <w:rFonts w:ascii="Century Gothic" w:hAnsi="Century Gothic" w:cs="Lucida Sans Unicode"/>
                <w:b/>
                <w:szCs w:val="22"/>
              </w:rPr>
              <w:t xml:space="preserve"> – International Students </w:t>
            </w:r>
          </w:p>
        </w:tc>
      </w:tr>
      <w:tr w:rsidR="00C83F80" w:rsidRPr="008B4F00" w14:paraId="0440DEC1" w14:textId="77777777" w:rsidTr="00AC405A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4FB573" w14:textId="77777777" w:rsidR="00C83F80" w:rsidRPr="0012413A" w:rsidRDefault="00C83F80" w:rsidP="0073034D">
            <w:pPr>
              <w:spacing w:before="120" w:after="120"/>
              <w:rPr>
                <w:rFonts w:ascii="Century Gothic" w:hAnsi="Century Gothic" w:cs="Lucida Sans Unicode"/>
                <w:b/>
                <w:szCs w:val="22"/>
              </w:rPr>
            </w:pPr>
            <w:r w:rsidRPr="0012413A">
              <w:rPr>
                <w:rFonts w:ascii="Century Gothic" w:hAnsi="Century Gothic" w:cs="Lucida Sans Unicode"/>
                <w:b/>
                <w:szCs w:val="22"/>
              </w:rPr>
              <w:t>Policy No</w:t>
            </w:r>
          </w:p>
        </w:tc>
        <w:tc>
          <w:tcPr>
            <w:tcW w:w="5416" w:type="dxa"/>
            <w:tcBorders>
              <w:bottom w:val="single" w:sz="4" w:space="0" w:color="auto"/>
            </w:tcBorders>
            <w:shd w:val="clear" w:color="auto" w:fill="auto"/>
          </w:tcPr>
          <w:p w14:paraId="7AF0D5A4" w14:textId="5F6BA965" w:rsidR="00C83F80" w:rsidRPr="0012413A" w:rsidRDefault="002A4290" w:rsidP="00A7509D">
            <w:pPr>
              <w:spacing w:before="120" w:after="120"/>
              <w:rPr>
                <w:rFonts w:ascii="Century Gothic" w:hAnsi="Century Gothic" w:cs="Lucida Sans Unicode"/>
                <w:b/>
                <w:szCs w:val="22"/>
              </w:rPr>
            </w:pPr>
            <w:r w:rsidRPr="0012413A">
              <w:rPr>
                <w:rFonts w:ascii="Century Gothic" w:hAnsi="Century Gothic" w:cs="Lucida Sans Unicode"/>
                <w:b/>
                <w:szCs w:val="22"/>
              </w:rPr>
              <w:t>STU</w:t>
            </w:r>
            <w:r w:rsidR="00A7509D" w:rsidRPr="0012413A">
              <w:rPr>
                <w:rFonts w:ascii="Century Gothic" w:hAnsi="Century Gothic" w:cs="Lucida Sans Unicode"/>
                <w:b/>
                <w:szCs w:val="22"/>
              </w:rPr>
              <w:t>2</w:t>
            </w:r>
            <w:r w:rsidRPr="0012413A">
              <w:rPr>
                <w:rFonts w:ascii="Century Gothic" w:hAnsi="Century Gothic" w:cs="Lucida Sans Unicode"/>
                <w:b/>
                <w:szCs w:val="22"/>
              </w:rPr>
              <w:t>3</w:t>
            </w:r>
          </w:p>
        </w:tc>
      </w:tr>
      <w:tr w:rsidR="007142F7" w:rsidRPr="008B4F00" w14:paraId="1FBE4575" w14:textId="77777777" w:rsidTr="00AC405A"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8A70EB" w14:textId="617B6E9F" w:rsidR="007142F7" w:rsidRPr="0012413A" w:rsidRDefault="007142F7" w:rsidP="0073034D">
            <w:pPr>
              <w:spacing w:before="120" w:after="120"/>
              <w:rPr>
                <w:rFonts w:ascii="Century Gothic" w:hAnsi="Century Gothic" w:cs="Lucida Sans Unicode"/>
                <w:b/>
                <w:szCs w:val="22"/>
              </w:rPr>
            </w:pPr>
            <w:r>
              <w:rPr>
                <w:rFonts w:ascii="Century Gothic" w:hAnsi="Century Gothic" w:cs="Lucida Sans Unicode"/>
                <w:b/>
                <w:szCs w:val="22"/>
              </w:rPr>
              <w:t xml:space="preserve">Standard </w:t>
            </w:r>
          </w:p>
        </w:tc>
        <w:tc>
          <w:tcPr>
            <w:tcW w:w="5416" w:type="dxa"/>
            <w:tcBorders>
              <w:bottom w:val="single" w:sz="4" w:space="0" w:color="auto"/>
            </w:tcBorders>
            <w:shd w:val="clear" w:color="auto" w:fill="auto"/>
          </w:tcPr>
          <w:p w14:paraId="491AAF27" w14:textId="16F0E14C" w:rsidR="007142F7" w:rsidRPr="0012413A" w:rsidRDefault="007142F7" w:rsidP="007142F7">
            <w:pPr>
              <w:spacing w:before="120" w:after="120"/>
              <w:rPr>
                <w:rFonts w:ascii="Century Gothic" w:hAnsi="Century Gothic" w:cs="Lucida Sans Unicode"/>
                <w:b/>
                <w:szCs w:val="22"/>
              </w:rPr>
            </w:pPr>
            <w:r w:rsidRPr="00F67EA6">
              <w:rPr>
                <w:rFonts w:ascii="Century Gothic" w:hAnsi="Century Gothic" w:cs="Lucida Sans Unicode"/>
                <w:szCs w:val="20"/>
              </w:rPr>
              <w:t>National Code</w:t>
            </w:r>
            <w:r>
              <w:rPr>
                <w:rFonts w:ascii="Century Gothic" w:hAnsi="Century Gothic" w:cs="Lucida Sans Unicode"/>
                <w:szCs w:val="20"/>
              </w:rPr>
              <w:t xml:space="preserve"> </w:t>
            </w:r>
            <w:r w:rsidRPr="00F67EA6">
              <w:rPr>
                <w:rFonts w:ascii="Century Gothic" w:hAnsi="Century Gothic" w:cs="Lucida Sans Unicode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C83F80" w:rsidRPr="00F574C3" w14:paraId="39B48272" w14:textId="77777777" w:rsidTr="00AC405A">
        <w:tc>
          <w:tcPr>
            <w:tcW w:w="2943" w:type="dxa"/>
            <w:gridSpan w:val="2"/>
            <w:shd w:val="clear" w:color="auto" w:fill="auto"/>
          </w:tcPr>
          <w:p w14:paraId="6CF65B18" w14:textId="77777777" w:rsidR="00C83F80" w:rsidRPr="0012413A" w:rsidRDefault="00C83F80" w:rsidP="0073034D">
            <w:pPr>
              <w:spacing w:before="120" w:after="120"/>
              <w:rPr>
                <w:rFonts w:ascii="Century Gothic" w:hAnsi="Century Gothic" w:cs="Lucida Sans Unicode"/>
                <w:b/>
                <w:szCs w:val="22"/>
              </w:rPr>
            </w:pPr>
            <w:r w:rsidRPr="0012413A">
              <w:rPr>
                <w:rFonts w:ascii="Century Gothic" w:hAnsi="Century Gothic" w:cs="Lucida Sans Unicode"/>
                <w:b/>
                <w:szCs w:val="22"/>
              </w:rPr>
              <w:t>Associated Policies</w:t>
            </w:r>
          </w:p>
        </w:tc>
        <w:tc>
          <w:tcPr>
            <w:tcW w:w="5416" w:type="dxa"/>
            <w:shd w:val="clear" w:color="auto" w:fill="auto"/>
          </w:tcPr>
          <w:p w14:paraId="4211A35A" w14:textId="77777777" w:rsidR="00C83F80" w:rsidRPr="0012413A" w:rsidRDefault="00C83F80" w:rsidP="0073034D">
            <w:pPr>
              <w:spacing w:before="120" w:after="120"/>
              <w:rPr>
                <w:rFonts w:ascii="Century Gothic" w:hAnsi="Century Gothic" w:cs="Lucida Sans Unicode"/>
                <w:szCs w:val="22"/>
              </w:rPr>
            </w:pPr>
          </w:p>
        </w:tc>
      </w:tr>
      <w:tr w:rsidR="00C83F80" w:rsidRPr="00A449B0" w14:paraId="3113A945" w14:textId="77777777" w:rsidTr="00AC405A">
        <w:tc>
          <w:tcPr>
            <w:tcW w:w="2943" w:type="dxa"/>
            <w:gridSpan w:val="2"/>
            <w:shd w:val="clear" w:color="auto" w:fill="auto"/>
          </w:tcPr>
          <w:p w14:paraId="5CFD2595" w14:textId="77777777" w:rsidR="00C83F80" w:rsidRPr="0012413A" w:rsidRDefault="00C83F80" w:rsidP="0073034D">
            <w:pPr>
              <w:spacing w:before="120" w:after="120"/>
              <w:rPr>
                <w:rFonts w:ascii="Century Gothic" w:hAnsi="Century Gothic" w:cs="Lucida Sans Unicode"/>
                <w:b/>
                <w:szCs w:val="22"/>
              </w:rPr>
            </w:pPr>
            <w:r w:rsidRPr="0012413A">
              <w:rPr>
                <w:rFonts w:ascii="Century Gothic" w:hAnsi="Century Gothic" w:cs="Lucida Sans Unicode"/>
                <w:b/>
                <w:szCs w:val="22"/>
              </w:rPr>
              <w:t>Associated Procedures</w:t>
            </w:r>
          </w:p>
        </w:tc>
        <w:tc>
          <w:tcPr>
            <w:tcW w:w="5416" w:type="dxa"/>
            <w:shd w:val="clear" w:color="auto" w:fill="auto"/>
          </w:tcPr>
          <w:p w14:paraId="03508E43" w14:textId="446E5F0E" w:rsidR="00627612" w:rsidRPr="00627612" w:rsidRDefault="00627612" w:rsidP="00380861">
            <w:pPr>
              <w:numPr>
                <w:ilvl w:val="0"/>
                <w:numId w:val="11"/>
              </w:numPr>
              <w:spacing w:before="120" w:after="120"/>
              <w:rPr>
                <w:rFonts w:ascii="Century Gothic" w:hAnsi="Century Gothic" w:cs="Lucida Sans Unicode"/>
                <w:szCs w:val="22"/>
              </w:rPr>
            </w:pPr>
            <w:r w:rsidRPr="00627612">
              <w:rPr>
                <w:rFonts w:ascii="Century Gothic" w:hAnsi="Century Gothic" w:cs="Lucida Sans Unicode"/>
                <w:szCs w:val="22"/>
              </w:rPr>
              <w:t>STU23B Withdrawal Procedure</w:t>
            </w:r>
          </w:p>
          <w:p w14:paraId="76979A9E" w14:textId="1205CB2F" w:rsidR="00EA5682" w:rsidRPr="0012413A" w:rsidRDefault="00EA5682" w:rsidP="00380861">
            <w:pPr>
              <w:numPr>
                <w:ilvl w:val="0"/>
                <w:numId w:val="11"/>
              </w:numPr>
              <w:spacing w:before="120" w:after="120"/>
              <w:rPr>
                <w:rFonts w:ascii="Century Gothic" w:hAnsi="Century Gothic" w:cs="Lucida Sans Unicode"/>
                <w:b/>
                <w:szCs w:val="22"/>
              </w:rPr>
            </w:pPr>
            <w:r w:rsidRPr="0012413A">
              <w:rPr>
                <w:rFonts w:ascii="Century Gothic" w:hAnsi="Century Gothic" w:cs="Lucida Sans Unicode"/>
                <w:szCs w:val="22"/>
              </w:rPr>
              <w:t>S</w:t>
            </w:r>
            <w:r w:rsidR="00627612">
              <w:rPr>
                <w:rFonts w:ascii="Century Gothic" w:hAnsi="Century Gothic" w:cs="Lucida Sans Unicode"/>
                <w:szCs w:val="22"/>
              </w:rPr>
              <w:t>TU23C</w:t>
            </w:r>
            <w:r w:rsidRPr="0012413A">
              <w:rPr>
                <w:rFonts w:ascii="Century Gothic" w:hAnsi="Century Gothic" w:cs="Lucida Sans Unicode"/>
                <w:szCs w:val="22"/>
              </w:rPr>
              <w:t xml:space="preserve"> Withdrawal </w:t>
            </w:r>
            <w:r w:rsidR="00595136" w:rsidRPr="0012413A">
              <w:rPr>
                <w:rFonts w:ascii="Century Gothic" w:hAnsi="Century Gothic" w:cs="Lucida Sans Unicode"/>
                <w:szCs w:val="22"/>
              </w:rPr>
              <w:t>Checklist</w:t>
            </w:r>
          </w:p>
        </w:tc>
      </w:tr>
      <w:tr w:rsidR="00397E6F" w:rsidRPr="00F574C3" w14:paraId="3F91BBC4" w14:textId="77777777" w:rsidTr="00AC405A">
        <w:tc>
          <w:tcPr>
            <w:tcW w:w="2943" w:type="dxa"/>
            <w:gridSpan w:val="2"/>
            <w:shd w:val="clear" w:color="auto" w:fill="auto"/>
          </w:tcPr>
          <w:p w14:paraId="05CD30B6" w14:textId="72D59E8B" w:rsidR="00397E6F" w:rsidRPr="0012413A" w:rsidRDefault="00EA5682" w:rsidP="0073034D">
            <w:pPr>
              <w:spacing w:before="120" w:after="120"/>
              <w:rPr>
                <w:rFonts w:ascii="Century Gothic" w:hAnsi="Century Gothic" w:cs="Lucida Sans Unicode"/>
                <w:b/>
                <w:szCs w:val="22"/>
              </w:rPr>
            </w:pPr>
            <w:r w:rsidRPr="0012413A">
              <w:rPr>
                <w:rFonts w:ascii="Century Gothic" w:hAnsi="Century Gothic" w:cs="Lucida Sans Unicode"/>
                <w:b/>
                <w:szCs w:val="22"/>
              </w:rPr>
              <w:t>Associated Documentation</w:t>
            </w:r>
          </w:p>
        </w:tc>
        <w:tc>
          <w:tcPr>
            <w:tcW w:w="5416" w:type="dxa"/>
            <w:shd w:val="clear" w:color="auto" w:fill="auto"/>
          </w:tcPr>
          <w:p w14:paraId="55697469" w14:textId="158EB3BF" w:rsidR="00397E6F" w:rsidRPr="0012413A" w:rsidRDefault="00397E6F" w:rsidP="00AC405A">
            <w:pPr>
              <w:numPr>
                <w:ilvl w:val="0"/>
                <w:numId w:val="11"/>
              </w:numPr>
              <w:spacing w:before="60" w:after="60"/>
              <w:rPr>
                <w:rFonts w:ascii="Century Gothic" w:hAnsi="Century Gothic" w:cs="Lucida Sans Unicode"/>
                <w:szCs w:val="22"/>
              </w:rPr>
            </w:pPr>
            <w:r w:rsidRPr="0012413A">
              <w:rPr>
                <w:rFonts w:ascii="Century Gothic" w:hAnsi="Century Gothic" w:cs="Lucida Sans Unicode"/>
                <w:szCs w:val="22"/>
              </w:rPr>
              <w:t>Student Handbook</w:t>
            </w:r>
            <w:r w:rsidR="00D86787" w:rsidRPr="0012413A">
              <w:rPr>
                <w:rFonts w:ascii="Century Gothic" w:hAnsi="Century Gothic" w:cs="Lucida Sans Unicode"/>
                <w:szCs w:val="22"/>
              </w:rPr>
              <w:t xml:space="preserve"> (Student Hub, Course Induction, </w:t>
            </w:r>
            <w:r w:rsidR="00004BF8" w:rsidRPr="0012413A">
              <w:rPr>
                <w:rFonts w:ascii="Century Gothic" w:hAnsi="Century Gothic" w:cs="Lucida Sans Unicode"/>
                <w:szCs w:val="22"/>
              </w:rPr>
              <w:t>Apply page on website)</w:t>
            </w:r>
          </w:p>
          <w:p w14:paraId="59555F62" w14:textId="4C639F8A" w:rsidR="00397E6F" w:rsidRPr="0012413A" w:rsidRDefault="00EA5682" w:rsidP="00AC405A">
            <w:pPr>
              <w:numPr>
                <w:ilvl w:val="0"/>
                <w:numId w:val="11"/>
              </w:numPr>
              <w:spacing w:before="60" w:after="60"/>
              <w:rPr>
                <w:rFonts w:ascii="Century Gothic" w:hAnsi="Century Gothic" w:cs="Lucida Sans Unicode"/>
                <w:szCs w:val="22"/>
              </w:rPr>
            </w:pPr>
            <w:r w:rsidRPr="0012413A">
              <w:rPr>
                <w:rFonts w:ascii="Century Gothic" w:hAnsi="Century Gothic" w:cs="Lucida Sans Unicode"/>
                <w:szCs w:val="22"/>
              </w:rPr>
              <w:t xml:space="preserve">eCampus </w:t>
            </w:r>
            <w:r w:rsidR="00397E6F" w:rsidRPr="0012413A">
              <w:rPr>
                <w:rFonts w:ascii="Century Gothic" w:hAnsi="Century Gothic" w:cs="Lucida Sans Unicode"/>
                <w:szCs w:val="22"/>
              </w:rPr>
              <w:t>Course Induction</w:t>
            </w:r>
          </w:p>
          <w:p w14:paraId="2BD25849" w14:textId="5A1872C1" w:rsidR="00397E6F" w:rsidRPr="0012413A" w:rsidRDefault="00397E6F" w:rsidP="00AC405A">
            <w:pPr>
              <w:numPr>
                <w:ilvl w:val="0"/>
                <w:numId w:val="11"/>
              </w:numPr>
              <w:spacing w:before="60" w:after="60"/>
              <w:rPr>
                <w:rFonts w:ascii="Century Gothic" w:hAnsi="Century Gothic" w:cs="Lucida Sans Unicode"/>
                <w:szCs w:val="22"/>
              </w:rPr>
            </w:pPr>
            <w:r w:rsidRPr="0012413A">
              <w:rPr>
                <w:rFonts w:ascii="Century Gothic" w:hAnsi="Century Gothic" w:cs="Lucida Sans Unicode"/>
                <w:szCs w:val="22"/>
              </w:rPr>
              <w:t>Student Hub/Withdrawal form</w:t>
            </w:r>
            <w:r w:rsidR="00D86787" w:rsidRPr="0012413A">
              <w:rPr>
                <w:rFonts w:ascii="Century Gothic" w:hAnsi="Century Gothic" w:cs="Lucida Sans Unicode"/>
                <w:szCs w:val="22"/>
              </w:rPr>
              <w:t xml:space="preserve"> &amp; policy statement</w:t>
            </w:r>
          </w:p>
        </w:tc>
      </w:tr>
      <w:tr w:rsidR="00C83F80" w:rsidRPr="00C83F80" w14:paraId="7B12C5D8" w14:textId="77777777" w:rsidTr="00AC405A">
        <w:tc>
          <w:tcPr>
            <w:tcW w:w="83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7E03AE" w14:textId="4E627AF4" w:rsidR="007E40F4" w:rsidRPr="007E40F4" w:rsidRDefault="007E40F4" w:rsidP="00023295">
            <w:pPr>
              <w:pStyle w:val="BodyText"/>
              <w:spacing w:before="120"/>
              <w:rPr>
                <w:rFonts w:ascii="Century Gothic" w:hAnsi="Century Gothic" w:cs="Arial"/>
                <w:b/>
                <w:szCs w:val="20"/>
              </w:rPr>
            </w:pPr>
            <w:r w:rsidRPr="007E40F4">
              <w:rPr>
                <w:rFonts w:ascii="Century Gothic" w:hAnsi="Century Gothic" w:cs="Arial"/>
                <w:b/>
                <w:szCs w:val="20"/>
              </w:rPr>
              <w:t>Reasons for withdrawal</w:t>
            </w:r>
          </w:p>
          <w:p w14:paraId="035A917D" w14:textId="48AE1F3B" w:rsidR="007E40F4" w:rsidRDefault="007E40F4" w:rsidP="00023295">
            <w:pPr>
              <w:pStyle w:val="BodyText"/>
              <w:spacing w:before="120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Applications for withd</w:t>
            </w:r>
            <w:r w:rsidR="00EA5682">
              <w:rPr>
                <w:rFonts w:ascii="Century Gothic" w:hAnsi="Century Gothic" w:cs="Arial"/>
                <w:szCs w:val="20"/>
              </w:rPr>
              <w:t xml:space="preserve">rawal must be submitted to the </w:t>
            </w:r>
            <w:r>
              <w:rPr>
                <w:rFonts w:ascii="Century Gothic" w:hAnsi="Century Gothic" w:cs="Arial"/>
                <w:szCs w:val="20"/>
              </w:rPr>
              <w:t>Registrar and must include the reason wh</w:t>
            </w:r>
            <w:r w:rsidR="00EA5682">
              <w:rPr>
                <w:rFonts w:ascii="Century Gothic" w:hAnsi="Century Gothic" w:cs="Arial"/>
                <w:szCs w:val="20"/>
              </w:rPr>
              <w:t>y</w:t>
            </w:r>
            <w:r>
              <w:rPr>
                <w:rFonts w:ascii="Century Gothic" w:hAnsi="Century Gothic" w:cs="Arial"/>
                <w:szCs w:val="20"/>
              </w:rPr>
              <w:t xml:space="preserve"> the student wishes to withdraw.</w:t>
            </w:r>
          </w:p>
          <w:p w14:paraId="687FA47E" w14:textId="3E1569F4" w:rsidR="007E40F4" w:rsidRDefault="007E40F4" w:rsidP="00023295">
            <w:pPr>
              <w:pStyle w:val="BodyText"/>
              <w:spacing w:before="120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 xml:space="preserve">These may include: </w:t>
            </w:r>
          </w:p>
          <w:p w14:paraId="568E7CBF" w14:textId="6C3B350C" w:rsidR="007E40F4" w:rsidRDefault="007E40F4" w:rsidP="00AC405A">
            <w:pPr>
              <w:pStyle w:val="BodyText"/>
              <w:numPr>
                <w:ilvl w:val="0"/>
                <w:numId w:val="17"/>
              </w:numPr>
              <w:spacing w:before="60" w:after="60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A physical or psychological illness; or</w:t>
            </w:r>
          </w:p>
          <w:p w14:paraId="366EFBE1" w14:textId="7985E08C" w:rsidR="007E40F4" w:rsidRDefault="007E40F4" w:rsidP="00AC405A">
            <w:pPr>
              <w:pStyle w:val="BodyText"/>
              <w:numPr>
                <w:ilvl w:val="0"/>
                <w:numId w:val="17"/>
              </w:numPr>
              <w:spacing w:before="60" w:after="60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Personal or family circumstances, including a death or illness of a close relative, or</w:t>
            </w:r>
          </w:p>
          <w:p w14:paraId="2004524C" w14:textId="23289349" w:rsidR="007E40F4" w:rsidRDefault="007E40F4" w:rsidP="00AC405A">
            <w:pPr>
              <w:pStyle w:val="BodyText"/>
              <w:numPr>
                <w:ilvl w:val="0"/>
                <w:numId w:val="17"/>
              </w:numPr>
              <w:spacing w:before="60" w:after="60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A change of employment conditions; or</w:t>
            </w:r>
          </w:p>
          <w:p w14:paraId="1AC76B66" w14:textId="5999933B" w:rsidR="0012413A" w:rsidRDefault="007E40F4" w:rsidP="00AC405A">
            <w:pPr>
              <w:pStyle w:val="BodyText"/>
              <w:numPr>
                <w:ilvl w:val="0"/>
                <w:numId w:val="17"/>
              </w:numPr>
              <w:spacing w:before="60" w:after="60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The course or unit of study is not what was expected and they no longer wish to obtain the qualification commenced.</w:t>
            </w:r>
          </w:p>
          <w:p w14:paraId="0E74DC8C" w14:textId="343DAC65" w:rsidR="00382074" w:rsidRPr="0012413A" w:rsidRDefault="00382074" w:rsidP="00382074">
            <w:pPr>
              <w:pStyle w:val="BodyText"/>
              <w:spacing w:before="120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Students must inform the School in writing if they wish to withdraw from a course</w:t>
            </w:r>
          </w:p>
          <w:p w14:paraId="4FBDBFAC" w14:textId="3326EE13" w:rsidR="00C83F80" w:rsidRPr="007E40F4" w:rsidRDefault="007E40F4" w:rsidP="00023295">
            <w:pPr>
              <w:pStyle w:val="BodyText"/>
              <w:spacing w:before="120"/>
              <w:rPr>
                <w:rFonts w:ascii="Century Gothic" w:hAnsi="Century Gothic" w:cs="Arial"/>
                <w:b/>
                <w:szCs w:val="20"/>
              </w:rPr>
            </w:pPr>
            <w:r w:rsidRPr="007E40F4">
              <w:rPr>
                <w:rFonts w:ascii="Century Gothic" w:hAnsi="Century Gothic" w:cs="Arial"/>
                <w:b/>
                <w:szCs w:val="20"/>
              </w:rPr>
              <w:t xml:space="preserve">Withdrawal from </w:t>
            </w:r>
            <w:r w:rsidR="00ED03B0">
              <w:rPr>
                <w:rFonts w:ascii="Century Gothic" w:hAnsi="Century Gothic" w:cs="Arial"/>
                <w:b/>
                <w:szCs w:val="20"/>
              </w:rPr>
              <w:t>the course 28 days</w:t>
            </w:r>
            <w:r w:rsidR="00A8645C">
              <w:rPr>
                <w:rFonts w:ascii="Century Gothic" w:hAnsi="Century Gothic" w:cs="Arial"/>
                <w:b/>
                <w:szCs w:val="20"/>
              </w:rPr>
              <w:t xml:space="preserve"> or more </w:t>
            </w:r>
            <w:r w:rsidR="00ED03B0">
              <w:rPr>
                <w:rFonts w:ascii="Century Gothic" w:hAnsi="Century Gothic" w:cs="Arial"/>
                <w:b/>
                <w:szCs w:val="20"/>
              </w:rPr>
              <w:t>prior to course commencement</w:t>
            </w:r>
          </w:p>
          <w:p w14:paraId="09C1FE1A" w14:textId="3D0B67BF" w:rsidR="007E40F4" w:rsidRDefault="00ED03B0" w:rsidP="00023295">
            <w:pPr>
              <w:pStyle w:val="BodyText"/>
              <w:spacing w:before="120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Students who inform the School of their request to withdraw greater than 28 days before the commencement of the course will be refunded 25% of prepaid fees minus a non-refundable administration fee of AUD495.</w:t>
            </w:r>
          </w:p>
          <w:p w14:paraId="6D0A2E01" w14:textId="4E1DFBCC" w:rsidR="007E40F4" w:rsidRPr="007E40F4" w:rsidRDefault="00627612" w:rsidP="00023295">
            <w:pPr>
              <w:pStyle w:val="BodyText"/>
              <w:spacing w:before="120"/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szCs w:val="20"/>
              </w:rPr>
              <w:t>Withdrawal from the course 7 to 28 days prior to course commencement</w:t>
            </w:r>
          </w:p>
          <w:p w14:paraId="5CB6F153" w14:textId="7997E80B" w:rsidR="00627612" w:rsidRDefault="00627612" w:rsidP="00627612">
            <w:pPr>
              <w:pStyle w:val="BodyText"/>
              <w:spacing w:before="120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Students who inform the School of their request to withdraw between 7 and 28 days of the course commencing will be refunded 50% of prepaid fees minus a non-refundable administration fee of AUD495</w:t>
            </w:r>
          </w:p>
          <w:p w14:paraId="152A43C4" w14:textId="5B38D2E3" w:rsidR="00627612" w:rsidRDefault="00627612" w:rsidP="00627612">
            <w:pPr>
              <w:pStyle w:val="BodyText"/>
              <w:spacing w:before="120"/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szCs w:val="20"/>
              </w:rPr>
              <w:t xml:space="preserve">Withdrawal from the course 6 days or less </w:t>
            </w:r>
            <w:r w:rsidR="00A8645C">
              <w:rPr>
                <w:rFonts w:ascii="Century Gothic" w:hAnsi="Century Gothic" w:cs="Arial"/>
                <w:b/>
                <w:szCs w:val="20"/>
              </w:rPr>
              <w:t xml:space="preserve">prior </w:t>
            </w:r>
            <w:r>
              <w:rPr>
                <w:rFonts w:ascii="Century Gothic" w:hAnsi="Century Gothic" w:cs="Arial"/>
                <w:b/>
                <w:szCs w:val="20"/>
              </w:rPr>
              <w:t>to course commencement or once the course has already commenced</w:t>
            </w:r>
          </w:p>
          <w:p w14:paraId="0B23E4F2" w14:textId="53ADF025" w:rsidR="007E40F4" w:rsidRPr="008056F5" w:rsidRDefault="00627612" w:rsidP="00023295">
            <w:pPr>
              <w:pStyle w:val="BodyText"/>
              <w:spacing w:before="120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 xml:space="preserve">Students who inform the School of their request to withdraw 6 days or less prior to course commencement or once the course has already commenced will not be refunded any of their prepaid fees. </w:t>
            </w:r>
          </w:p>
        </w:tc>
      </w:tr>
      <w:tr w:rsidR="00627612" w:rsidRPr="0055364D" w14:paraId="42B6BC4D" w14:textId="77777777" w:rsidTr="00AC405A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2830" w:type="dxa"/>
            <w:shd w:val="clear" w:color="auto" w:fill="auto"/>
          </w:tcPr>
          <w:p w14:paraId="4BCE258C" w14:textId="455830FD" w:rsidR="00627612" w:rsidRPr="00C83F80" w:rsidRDefault="00627612" w:rsidP="00627612">
            <w:pPr>
              <w:rPr>
                <w:rFonts w:ascii="Century Gothic" w:hAnsi="Century Gothic"/>
                <w:b/>
              </w:rPr>
            </w:pPr>
            <w:r w:rsidRPr="0098274D">
              <w:rPr>
                <w:rFonts w:ascii="Century Gothic" w:hAnsi="Century Gothic" w:cs="Lucida Sans Unicode"/>
                <w:b/>
                <w:szCs w:val="22"/>
              </w:rPr>
              <w:t>Authorised by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CDE9995" w14:textId="60AC0C7A" w:rsidR="00627612" w:rsidRPr="00C83F80" w:rsidRDefault="00627612" w:rsidP="00627612">
            <w:pPr>
              <w:rPr>
                <w:rFonts w:ascii="Century Gothic" w:hAnsi="Century Gothic"/>
                <w:b/>
              </w:rPr>
            </w:pPr>
            <w:r w:rsidRPr="0098274D">
              <w:rPr>
                <w:rFonts w:ascii="Century Gothic" w:hAnsi="Century Gothic" w:cs="Lucida Sans Unicode"/>
                <w:szCs w:val="20"/>
              </w:rPr>
              <w:t>Nicole Watts</w:t>
            </w:r>
          </w:p>
        </w:tc>
      </w:tr>
      <w:tr w:rsidR="00627612" w14:paraId="25B19061" w14:textId="77777777" w:rsidTr="00AC405A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2830" w:type="dxa"/>
            <w:shd w:val="clear" w:color="auto" w:fill="auto"/>
          </w:tcPr>
          <w:p w14:paraId="4EB6C4CB" w14:textId="420DD865" w:rsidR="00627612" w:rsidRPr="00C83F80" w:rsidRDefault="00627612" w:rsidP="00627612">
            <w:pPr>
              <w:rPr>
                <w:rFonts w:ascii="Century Gothic" w:hAnsi="Century Gothic"/>
              </w:rPr>
            </w:pPr>
            <w:r w:rsidRPr="0098274D">
              <w:rPr>
                <w:rFonts w:ascii="Century Gothic" w:hAnsi="Century Gothic" w:cs="Lucida Sans Unicode"/>
                <w:b/>
                <w:szCs w:val="22"/>
              </w:rPr>
              <w:t>Date and Version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23A901AA" w14:textId="538D7000" w:rsidR="00627612" w:rsidRPr="00C83F80" w:rsidRDefault="00627612" w:rsidP="00627612">
            <w:pPr>
              <w:rPr>
                <w:rFonts w:ascii="Century Gothic" w:hAnsi="Century Gothic"/>
              </w:rPr>
            </w:pPr>
            <w:r w:rsidRPr="0098274D">
              <w:rPr>
                <w:rFonts w:ascii="Century Gothic" w:hAnsi="Century Gothic" w:cs="Lucida Sans Unicode"/>
                <w:szCs w:val="20"/>
              </w:rPr>
              <w:t>V1 25/6/2018 Lowri Evans</w:t>
            </w:r>
          </w:p>
        </w:tc>
      </w:tr>
    </w:tbl>
    <w:p w14:paraId="284BD4C6" w14:textId="11AF322C" w:rsidR="00A951D9" w:rsidRPr="00F85F0D" w:rsidRDefault="00A951D9" w:rsidP="00397E6F">
      <w:pPr>
        <w:spacing w:before="120" w:after="120"/>
        <w:rPr>
          <w:rFonts w:ascii="Century Gothic" w:hAnsi="Century Gothic"/>
          <w:szCs w:val="20"/>
          <w:shd w:val="clear" w:color="auto" w:fill="FFFFFF"/>
        </w:rPr>
      </w:pPr>
    </w:p>
    <w:sectPr w:rsidR="00A951D9" w:rsidRPr="00F85F0D" w:rsidSect="000D1A4A">
      <w:headerReference w:type="default" r:id="rId7"/>
      <w:footerReference w:type="default" r:id="rId8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A3D42" w14:textId="77777777" w:rsidR="00542ED1" w:rsidRDefault="00542ED1">
      <w:r>
        <w:separator/>
      </w:r>
    </w:p>
  </w:endnote>
  <w:endnote w:type="continuationSeparator" w:id="0">
    <w:p w14:paraId="24743C85" w14:textId="77777777" w:rsidR="00542ED1" w:rsidRDefault="0054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6329B" w14:textId="224D60DE" w:rsidR="00C83F80" w:rsidRPr="00380861" w:rsidRDefault="00380861" w:rsidP="00380861">
    <w:pPr>
      <w:pBdr>
        <w:top w:val="single" w:sz="4" w:space="1" w:color="auto"/>
      </w:pBdr>
      <w:tabs>
        <w:tab w:val="center" w:pos="4320"/>
        <w:tab w:val="right" w:pos="8640"/>
      </w:tabs>
      <w:spacing w:before="0" w:after="0"/>
      <w:rPr>
        <w:rFonts w:ascii="Century Gothic" w:eastAsia="PMingLiU" w:hAnsi="Century Gothic"/>
        <w:sz w:val="18"/>
        <w:szCs w:val="18"/>
        <w:lang w:eastAsia="zh-TW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24AA4" wp14:editId="71ADC944">
              <wp:simplePos x="0" y="0"/>
              <wp:positionH relativeFrom="column">
                <wp:posOffset>3907155</wp:posOffset>
              </wp:positionH>
              <wp:positionV relativeFrom="paragraph">
                <wp:posOffset>81280</wp:posOffset>
              </wp:positionV>
              <wp:extent cx="1371600" cy="342900"/>
              <wp:effectExtent l="9525" t="6985" r="9525" b="1206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82D104" w14:textId="7E13FA06" w:rsidR="00C83F80" w:rsidRPr="0083746B" w:rsidRDefault="00C83F80" w:rsidP="00C83F80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STU</w:t>
                          </w:r>
                          <w:r w:rsidR="0012413A">
                            <w:rPr>
                              <w:sz w:val="22"/>
                              <w:szCs w:val="22"/>
                            </w:rPr>
                            <w:t>/</w:t>
                          </w:r>
                          <w:r w:rsidR="008805E3">
                            <w:rPr>
                              <w:sz w:val="22"/>
                              <w:szCs w:val="22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24AA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07.65pt;margin-top:6.4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">
              <v:textbox>
                <w:txbxContent>
                  <w:p w14:paraId="6C82D104" w14:textId="7E13FA06" w:rsidR="00C83F80" w:rsidRPr="0083746B" w:rsidRDefault="00C83F80" w:rsidP="00C83F8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STU</w:t>
                    </w:r>
                    <w:r w:rsidR="0012413A">
                      <w:rPr>
                        <w:sz w:val="22"/>
                        <w:szCs w:val="22"/>
                      </w:rPr>
                      <w:t>/</w:t>
                    </w:r>
                    <w:r w:rsidR="008805E3">
                      <w:rPr>
                        <w:sz w:val="22"/>
                        <w:szCs w:val="22"/>
                      </w:rPr>
                      <w:t>23</w:t>
                    </w:r>
                  </w:p>
                </w:txbxContent>
              </v:textbox>
            </v:shape>
          </w:pict>
        </mc:Fallback>
      </mc:AlternateContent>
    </w:r>
    <w:r w:rsidR="00C83F80" w:rsidRPr="00366000">
      <w:rPr>
        <w:rFonts w:ascii="Century Gothic" w:eastAsia="PMingLiU" w:hAnsi="Century Gothic" w:cs="Arial"/>
        <w:sz w:val="18"/>
        <w:szCs w:val="18"/>
        <w:lang w:eastAsia="zh-TW"/>
      </w:rPr>
      <w:t>©</w:t>
    </w:r>
    <w:r>
      <w:rPr>
        <w:rFonts w:ascii="Century Gothic" w:eastAsia="PMingLiU" w:hAnsi="Century Gothic"/>
        <w:sz w:val="18"/>
        <w:szCs w:val="18"/>
        <w:lang w:eastAsia="zh-TW"/>
      </w:rPr>
      <w:t xml:space="preserve"> Sydney Design School </w:t>
    </w:r>
    <w:r>
      <w:rPr>
        <w:rFonts w:ascii="Century Gothic" w:eastAsia="PMingLiU" w:hAnsi="Century Gothic"/>
        <w:sz w:val="18"/>
        <w:szCs w:val="18"/>
        <w:lang w:eastAsia="zh-TW"/>
      </w:rPr>
      <w:tab/>
    </w:r>
    <w:r>
      <w:rPr>
        <w:rFonts w:ascii="Century Gothic" w:eastAsia="PMingLiU" w:hAnsi="Century Gothic"/>
        <w:sz w:val="18"/>
        <w:szCs w:val="18"/>
        <w:lang w:eastAsia="zh-TW"/>
      </w:rPr>
      <w:tab/>
    </w:r>
  </w:p>
  <w:p w14:paraId="2B90256C" w14:textId="77777777" w:rsidR="00EE5806" w:rsidRPr="00C83F80" w:rsidRDefault="00EE5806" w:rsidP="00C83F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E6C07" w14:textId="77777777" w:rsidR="00542ED1" w:rsidRDefault="00542ED1">
      <w:r>
        <w:separator/>
      </w:r>
    </w:p>
  </w:footnote>
  <w:footnote w:type="continuationSeparator" w:id="0">
    <w:p w14:paraId="75DDF2F4" w14:textId="77777777" w:rsidR="00542ED1" w:rsidRDefault="00542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092AD" w14:textId="1D079618" w:rsidR="00637AD6" w:rsidRPr="00380861" w:rsidRDefault="007142F7" w:rsidP="007142F7">
    <w:pPr>
      <w:pStyle w:val="Header"/>
      <w:pBdr>
        <w:bottom w:val="single" w:sz="4" w:space="1" w:color="auto"/>
      </w:pBdr>
      <w:jc w:val="right"/>
    </w:pPr>
    <w:r>
      <w:rPr>
        <w:noProof/>
        <w:lang w:eastAsia="en-AU"/>
      </w:rPr>
      <w:drawing>
        <wp:inline distT="0" distB="0" distL="0" distR="0" wp14:anchorId="75DF2E5D" wp14:editId="4F58CEEF">
          <wp:extent cx="1089556" cy="495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DS_Maste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765" cy="50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2E52E92"/>
    <w:multiLevelType w:val="multilevel"/>
    <w:tmpl w:val="8F14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C6D61"/>
    <w:multiLevelType w:val="hybridMultilevel"/>
    <w:tmpl w:val="F8EC1E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377B3A"/>
    <w:multiLevelType w:val="hybridMultilevel"/>
    <w:tmpl w:val="5AFE5C9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0494A"/>
    <w:multiLevelType w:val="hybridMultilevel"/>
    <w:tmpl w:val="CCB853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433441"/>
    <w:multiLevelType w:val="hybridMultilevel"/>
    <w:tmpl w:val="C5DAED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67BED"/>
    <w:multiLevelType w:val="hybridMultilevel"/>
    <w:tmpl w:val="E9BEC7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E0FB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3544EB1"/>
    <w:multiLevelType w:val="hybridMultilevel"/>
    <w:tmpl w:val="69D0C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42E8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DF053CA"/>
    <w:multiLevelType w:val="hybridMultilevel"/>
    <w:tmpl w:val="494EA83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4E2A0E"/>
    <w:multiLevelType w:val="multilevel"/>
    <w:tmpl w:val="187E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3D3F6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BB85933"/>
    <w:multiLevelType w:val="hybridMultilevel"/>
    <w:tmpl w:val="AAC847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27EA6"/>
    <w:multiLevelType w:val="hybridMultilevel"/>
    <w:tmpl w:val="047C65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60ADA"/>
    <w:multiLevelType w:val="multilevel"/>
    <w:tmpl w:val="F72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D0E84"/>
    <w:multiLevelType w:val="hybridMultilevel"/>
    <w:tmpl w:val="074A0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B0FCB"/>
    <w:multiLevelType w:val="multilevel"/>
    <w:tmpl w:val="1DFE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7"/>
  </w:num>
  <w:num w:numId="5">
    <w:abstractNumId w:val="0"/>
  </w:num>
  <w:num w:numId="6">
    <w:abstractNumId w:val="13"/>
  </w:num>
  <w:num w:numId="7">
    <w:abstractNumId w:val="6"/>
  </w:num>
  <w:num w:numId="8">
    <w:abstractNumId w:val="5"/>
  </w:num>
  <w:num w:numId="9">
    <w:abstractNumId w:val="14"/>
  </w:num>
  <w:num w:numId="10">
    <w:abstractNumId w:val="16"/>
  </w:num>
  <w:num w:numId="11">
    <w:abstractNumId w:val="10"/>
  </w:num>
  <w:num w:numId="12">
    <w:abstractNumId w:val="3"/>
  </w:num>
  <w:num w:numId="13">
    <w:abstractNumId w:val="17"/>
  </w:num>
  <w:num w:numId="14">
    <w:abstractNumId w:val="11"/>
  </w:num>
  <w:num w:numId="15">
    <w:abstractNumId w:val="15"/>
  </w:num>
  <w:num w:numId="16">
    <w:abstractNumId w:val="1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D9"/>
    <w:rsid w:val="00004BF8"/>
    <w:rsid w:val="00006C7B"/>
    <w:rsid w:val="0002309B"/>
    <w:rsid w:val="00023295"/>
    <w:rsid w:val="000243A8"/>
    <w:rsid w:val="00025AA3"/>
    <w:rsid w:val="00033513"/>
    <w:rsid w:val="00035309"/>
    <w:rsid w:val="00041D7D"/>
    <w:rsid w:val="00064A2C"/>
    <w:rsid w:val="00073030"/>
    <w:rsid w:val="000B100C"/>
    <w:rsid w:val="000C24B9"/>
    <w:rsid w:val="000D1A4A"/>
    <w:rsid w:val="000E5223"/>
    <w:rsid w:val="000E7CE9"/>
    <w:rsid w:val="000F09B5"/>
    <w:rsid w:val="00106DBD"/>
    <w:rsid w:val="00115F60"/>
    <w:rsid w:val="0012413A"/>
    <w:rsid w:val="00126F80"/>
    <w:rsid w:val="00157C70"/>
    <w:rsid w:val="00176143"/>
    <w:rsid w:val="00177066"/>
    <w:rsid w:val="00182D41"/>
    <w:rsid w:val="001B1432"/>
    <w:rsid w:val="001C4283"/>
    <w:rsid w:val="001C5F9D"/>
    <w:rsid w:val="001D473E"/>
    <w:rsid w:val="0021157D"/>
    <w:rsid w:val="00247E72"/>
    <w:rsid w:val="00255F03"/>
    <w:rsid w:val="00277160"/>
    <w:rsid w:val="002A4290"/>
    <w:rsid w:val="002B12A1"/>
    <w:rsid w:val="002C12AA"/>
    <w:rsid w:val="002D3EA2"/>
    <w:rsid w:val="002E752B"/>
    <w:rsid w:val="002F767A"/>
    <w:rsid w:val="00306FFB"/>
    <w:rsid w:val="00311288"/>
    <w:rsid w:val="003166E4"/>
    <w:rsid w:val="00321531"/>
    <w:rsid w:val="003322F4"/>
    <w:rsid w:val="003475EA"/>
    <w:rsid w:val="00372B2A"/>
    <w:rsid w:val="00373654"/>
    <w:rsid w:val="00380861"/>
    <w:rsid w:val="00382074"/>
    <w:rsid w:val="00384F56"/>
    <w:rsid w:val="00392B68"/>
    <w:rsid w:val="00397E6F"/>
    <w:rsid w:val="003A0B4A"/>
    <w:rsid w:val="003B4B49"/>
    <w:rsid w:val="003B6594"/>
    <w:rsid w:val="00406ED7"/>
    <w:rsid w:val="004102F7"/>
    <w:rsid w:val="0041567D"/>
    <w:rsid w:val="004417E6"/>
    <w:rsid w:val="00446F6B"/>
    <w:rsid w:val="00447B85"/>
    <w:rsid w:val="00450A42"/>
    <w:rsid w:val="004537A4"/>
    <w:rsid w:val="004758C1"/>
    <w:rsid w:val="00477152"/>
    <w:rsid w:val="00484841"/>
    <w:rsid w:val="0049013D"/>
    <w:rsid w:val="004A2256"/>
    <w:rsid w:val="004B13C2"/>
    <w:rsid w:val="004B4EE7"/>
    <w:rsid w:val="004B71E7"/>
    <w:rsid w:val="004D3817"/>
    <w:rsid w:val="004D7428"/>
    <w:rsid w:val="00542ED1"/>
    <w:rsid w:val="00557F0E"/>
    <w:rsid w:val="00591BD0"/>
    <w:rsid w:val="00595136"/>
    <w:rsid w:val="00595806"/>
    <w:rsid w:val="005B4560"/>
    <w:rsid w:val="005D2416"/>
    <w:rsid w:val="005D4E28"/>
    <w:rsid w:val="005E1B91"/>
    <w:rsid w:val="00604D18"/>
    <w:rsid w:val="006233DD"/>
    <w:rsid w:val="00626877"/>
    <w:rsid w:val="00627612"/>
    <w:rsid w:val="00637AD6"/>
    <w:rsid w:val="00640250"/>
    <w:rsid w:val="0065735F"/>
    <w:rsid w:val="0067697F"/>
    <w:rsid w:val="00690BBF"/>
    <w:rsid w:val="0069323C"/>
    <w:rsid w:val="006941F5"/>
    <w:rsid w:val="006A175F"/>
    <w:rsid w:val="006B375D"/>
    <w:rsid w:val="006D44BB"/>
    <w:rsid w:val="006E147F"/>
    <w:rsid w:val="006F64CB"/>
    <w:rsid w:val="00710FE4"/>
    <w:rsid w:val="007127AE"/>
    <w:rsid w:val="007142F7"/>
    <w:rsid w:val="0072078D"/>
    <w:rsid w:val="0073034D"/>
    <w:rsid w:val="00751D1E"/>
    <w:rsid w:val="0077608E"/>
    <w:rsid w:val="0078615A"/>
    <w:rsid w:val="00795606"/>
    <w:rsid w:val="0079633B"/>
    <w:rsid w:val="007A6C40"/>
    <w:rsid w:val="007A7F94"/>
    <w:rsid w:val="007D4AEB"/>
    <w:rsid w:val="007E40F4"/>
    <w:rsid w:val="007F2516"/>
    <w:rsid w:val="008056F5"/>
    <w:rsid w:val="00812B7D"/>
    <w:rsid w:val="00832986"/>
    <w:rsid w:val="0083756D"/>
    <w:rsid w:val="008805E3"/>
    <w:rsid w:val="00883619"/>
    <w:rsid w:val="008934B1"/>
    <w:rsid w:val="008A4858"/>
    <w:rsid w:val="008B4A74"/>
    <w:rsid w:val="008D25BE"/>
    <w:rsid w:val="00916A05"/>
    <w:rsid w:val="009206B6"/>
    <w:rsid w:val="00931D35"/>
    <w:rsid w:val="0093294B"/>
    <w:rsid w:val="00947398"/>
    <w:rsid w:val="00950371"/>
    <w:rsid w:val="009601FC"/>
    <w:rsid w:val="00965D24"/>
    <w:rsid w:val="00995C59"/>
    <w:rsid w:val="00996CE4"/>
    <w:rsid w:val="009A5D1A"/>
    <w:rsid w:val="009D125D"/>
    <w:rsid w:val="009D422B"/>
    <w:rsid w:val="009E2C4B"/>
    <w:rsid w:val="009E3042"/>
    <w:rsid w:val="00A45D27"/>
    <w:rsid w:val="00A501D9"/>
    <w:rsid w:val="00A7385C"/>
    <w:rsid w:val="00A74BF8"/>
    <w:rsid w:val="00A7509D"/>
    <w:rsid w:val="00A76C66"/>
    <w:rsid w:val="00A81C09"/>
    <w:rsid w:val="00A8645C"/>
    <w:rsid w:val="00A872E6"/>
    <w:rsid w:val="00A87BC7"/>
    <w:rsid w:val="00A92F1B"/>
    <w:rsid w:val="00A932F1"/>
    <w:rsid w:val="00A951D9"/>
    <w:rsid w:val="00AC405A"/>
    <w:rsid w:val="00AD0EC9"/>
    <w:rsid w:val="00AD782F"/>
    <w:rsid w:val="00AF1E2B"/>
    <w:rsid w:val="00B0156E"/>
    <w:rsid w:val="00B05C29"/>
    <w:rsid w:val="00B32EA9"/>
    <w:rsid w:val="00B656F3"/>
    <w:rsid w:val="00BA1C39"/>
    <w:rsid w:val="00BC6FD7"/>
    <w:rsid w:val="00BD19D1"/>
    <w:rsid w:val="00BD1A51"/>
    <w:rsid w:val="00BD48DF"/>
    <w:rsid w:val="00BE6FE1"/>
    <w:rsid w:val="00BF796D"/>
    <w:rsid w:val="00C02CC8"/>
    <w:rsid w:val="00C05A71"/>
    <w:rsid w:val="00C05C24"/>
    <w:rsid w:val="00C206DD"/>
    <w:rsid w:val="00C807BC"/>
    <w:rsid w:val="00C83F80"/>
    <w:rsid w:val="00CA0D16"/>
    <w:rsid w:val="00CB1389"/>
    <w:rsid w:val="00CC2C42"/>
    <w:rsid w:val="00CC3552"/>
    <w:rsid w:val="00CC535A"/>
    <w:rsid w:val="00D00A1B"/>
    <w:rsid w:val="00D03463"/>
    <w:rsid w:val="00D17F5D"/>
    <w:rsid w:val="00D32324"/>
    <w:rsid w:val="00D41EEC"/>
    <w:rsid w:val="00D429DC"/>
    <w:rsid w:val="00D46438"/>
    <w:rsid w:val="00D62885"/>
    <w:rsid w:val="00D715D6"/>
    <w:rsid w:val="00D76EDA"/>
    <w:rsid w:val="00D86787"/>
    <w:rsid w:val="00D96567"/>
    <w:rsid w:val="00D97C55"/>
    <w:rsid w:val="00DC04F6"/>
    <w:rsid w:val="00DC1387"/>
    <w:rsid w:val="00DC63CC"/>
    <w:rsid w:val="00DE528A"/>
    <w:rsid w:val="00DE61C0"/>
    <w:rsid w:val="00DF3221"/>
    <w:rsid w:val="00E27F5E"/>
    <w:rsid w:val="00E54434"/>
    <w:rsid w:val="00E56291"/>
    <w:rsid w:val="00E70355"/>
    <w:rsid w:val="00E7340B"/>
    <w:rsid w:val="00E914D3"/>
    <w:rsid w:val="00EA4E3D"/>
    <w:rsid w:val="00EA5682"/>
    <w:rsid w:val="00EB0375"/>
    <w:rsid w:val="00EC7D72"/>
    <w:rsid w:val="00ED03B0"/>
    <w:rsid w:val="00ED0FD0"/>
    <w:rsid w:val="00EE5806"/>
    <w:rsid w:val="00EE6014"/>
    <w:rsid w:val="00F12603"/>
    <w:rsid w:val="00F15C58"/>
    <w:rsid w:val="00F477C6"/>
    <w:rsid w:val="00F5446C"/>
    <w:rsid w:val="00F577E8"/>
    <w:rsid w:val="00F62C59"/>
    <w:rsid w:val="00F85F0D"/>
    <w:rsid w:val="00FB2ECC"/>
    <w:rsid w:val="00FB3BDC"/>
    <w:rsid w:val="00FC0324"/>
    <w:rsid w:val="00FD61B9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689BA909"/>
  <w15:chartTrackingRefBased/>
  <w15:docId w15:val="{3C795301-C3AD-4FCC-B559-BAEC9B6E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1D9"/>
    <w:pPr>
      <w:spacing w:before="40" w:after="10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FC0324"/>
    <w:pPr>
      <w:keepNext/>
      <w:spacing w:before="0" w:after="0"/>
      <w:outlineLvl w:val="0"/>
    </w:pPr>
    <w:rPr>
      <w:rFonts w:ascii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qFormat/>
    <w:rsid w:val="00FC0324"/>
    <w:pPr>
      <w:keepNext/>
      <w:spacing w:before="0" w:after="0"/>
      <w:outlineLvl w:val="1"/>
    </w:pPr>
    <w:rPr>
      <w:b/>
      <w:bCs/>
      <w:sz w:val="22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0F4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51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1D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941F5"/>
    <w:pPr>
      <w:spacing w:after="120"/>
    </w:pPr>
  </w:style>
  <w:style w:type="paragraph" w:customStyle="1" w:styleId="Bulletpoints">
    <w:name w:val="Bullet points"/>
    <w:basedOn w:val="BodyText1"/>
    <w:rsid w:val="00FC0324"/>
    <w:pPr>
      <w:tabs>
        <w:tab w:val="left" w:pos="283"/>
      </w:tabs>
      <w:spacing w:before="57"/>
      <w:ind w:left="283" w:hanging="283"/>
    </w:pPr>
    <w:rPr>
      <w:color w:val="auto"/>
    </w:rPr>
  </w:style>
  <w:style w:type="paragraph" w:customStyle="1" w:styleId="BodyText1">
    <w:name w:val="Body Text1"/>
    <w:rsid w:val="00FC0324"/>
    <w:pPr>
      <w:spacing w:before="142"/>
    </w:pPr>
    <w:rPr>
      <w:rFonts w:ascii="Palatino" w:hAnsi="Palatino"/>
      <w:color w:val="000000"/>
      <w:sz w:val="23"/>
      <w:lang w:eastAsia="en-US"/>
    </w:rPr>
  </w:style>
  <w:style w:type="paragraph" w:customStyle="1" w:styleId="Subhead2">
    <w:name w:val="Subhead 2"/>
    <w:basedOn w:val="Normal"/>
    <w:rsid w:val="00FC0324"/>
    <w:pPr>
      <w:spacing w:before="227" w:after="57"/>
    </w:pPr>
    <w:rPr>
      <w:rFonts w:ascii="Helvetica" w:hAnsi="Helvetica"/>
      <w:b/>
      <w:spacing w:val="15"/>
      <w:sz w:val="28"/>
      <w:szCs w:val="20"/>
    </w:rPr>
  </w:style>
  <w:style w:type="paragraph" w:customStyle="1" w:styleId="H4">
    <w:name w:val="H4"/>
    <w:basedOn w:val="Normal"/>
    <w:next w:val="Normal"/>
    <w:rsid w:val="00FC0324"/>
    <w:pPr>
      <w:keepNext/>
      <w:spacing w:before="100"/>
      <w:outlineLvl w:val="4"/>
    </w:pPr>
    <w:rPr>
      <w:rFonts w:ascii="Times New Roman" w:hAnsi="Times New Roman"/>
      <w:b/>
      <w:snapToGrid w:val="0"/>
      <w:sz w:val="24"/>
      <w:szCs w:val="20"/>
    </w:rPr>
  </w:style>
  <w:style w:type="paragraph" w:customStyle="1" w:styleId="Preformatted">
    <w:name w:val="Preformatted"/>
    <w:basedOn w:val="Normal"/>
    <w:rsid w:val="00FC032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napToGrid w:val="0"/>
      <w:szCs w:val="20"/>
    </w:rPr>
  </w:style>
  <w:style w:type="paragraph" w:customStyle="1" w:styleId="Normal0">
    <w:name w:val="[Normal]"/>
    <w:rsid w:val="009E2C4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79633B"/>
  </w:style>
  <w:style w:type="character" w:styleId="Hyperlink">
    <w:name w:val="Hyperlink"/>
    <w:rsid w:val="00B656F3"/>
    <w:rPr>
      <w:color w:val="0000FF"/>
      <w:u w:val="single"/>
    </w:rPr>
  </w:style>
  <w:style w:type="character" w:customStyle="1" w:styleId="FooterChar">
    <w:name w:val="Footer Char"/>
    <w:link w:val="Footer"/>
    <w:rsid w:val="00C83F80"/>
    <w:rPr>
      <w:rFonts w:ascii="Arial" w:hAnsi="Arial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056F5"/>
    <w:pPr>
      <w:spacing w:before="100" w:beforeAutospacing="1" w:afterAutospacing="1"/>
    </w:pPr>
    <w:rPr>
      <w:rFonts w:ascii="Times New Roman" w:hAnsi="Times New Roman"/>
      <w:sz w:val="24"/>
      <w:lang w:eastAsia="en-AU"/>
    </w:rPr>
  </w:style>
  <w:style w:type="character" w:customStyle="1" w:styleId="Heading3Char">
    <w:name w:val="Heading 3 Char"/>
    <w:basedOn w:val="DefaultParagraphFont"/>
    <w:link w:val="Heading3"/>
    <w:semiHidden/>
    <w:rsid w:val="007E4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0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6984FDC4FF247A8F578EAC7F6BF23" ma:contentTypeVersion="12" ma:contentTypeDescription="Create a new document." ma:contentTypeScope="" ma:versionID="be873bc2fb623b5667304875e4c9f725">
  <xsd:schema xmlns:xsd="http://www.w3.org/2001/XMLSchema" xmlns:xs="http://www.w3.org/2001/XMLSchema" xmlns:p="http://schemas.microsoft.com/office/2006/metadata/properties" xmlns:ns2="2f2a27e4-d675-4633-bee7-3d1c964d2ac0" xmlns:ns3="99766e01-bb91-4bc5-8941-f7a029da58f8" targetNamespace="http://schemas.microsoft.com/office/2006/metadata/properties" ma:root="true" ma:fieldsID="2aa4faa03b8ead984dd120d36dc0e405" ns2:_="" ns3:_="">
    <xsd:import namespace="2f2a27e4-d675-4633-bee7-3d1c964d2ac0"/>
    <xsd:import namespace="99766e01-bb91-4bc5-8941-f7a029da5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a27e4-d675-4633-bee7-3d1c964d2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66e01-bb91-4bc5-8941-f7a029da5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222CD-4A77-4746-B3B7-2389C66A96C5}"/>
</file>

<file path=customXml/itemProps2.xml><?xml version="1.0" encoding="utf-8"?>
<ds:datastoreItem xmlns:ds="http://schemas.openxmlformats.org/officeDocument/2006/customXml" ds:itemID="{2B1AC66D-D545-4148-8893-49AE2273B278}"/>
</file>

<file path=customXml/itemProps3.xml><?xml version="1.0" encoding="utf-8"?>
<ds:datastoreItem xmlns:ds="http://schemas.openxmlformats.org/officeDocument/2006/customXml" ds:itemID="{C0039A02-F82D-4D6F-92FC-84EB8D30B5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295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</vt:lpstr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dc:subject/>
  <dc:creator>Amanda</dc:creator>
  <cp:keywords/>
  <cp:lastModifiedBy>Amanda Grace</cp:lastModifiedBy>
  <cp:revision>6</cp:revision>
  <cp:lastPrinted>2013-05-01T01:06:00Z</cp:lastPrinted>
  <dcterms:created xsi:type="dcterms:W3CDTF">2019-02-07T04:25:00Z</dcterms:created>
  <dcterms:modified xsi:type="dcterms:W3CDTF">2019-02-12T04:41:00Z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0x010100AC36984FDC4FF247A8F578EAC7F6BF23</vt:lpwstr>
  </property>
  <property fmtid="{D5CDD505-2E9C-101B-9397-08002B2CF9AE}" pid="3" name="Order">
    <vt:r8>4933300</vt:r8>
  </property>
</Properties>
</file>